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431" w:rsidRPr="00CD333A" w:rsidRDefault="0029208D" w:rsidP="00D264C7">
      <w:pPr>
        <w:spacing w:line="480" w:lineRule="auto"/>
        <w:jc w:val="center"/>
        <w:rPr>
          <w:rFonts w:ascii="Times New Roman" w:hAnsi="Times New Roman" w:cs="Times New Roman"/>
          <w:b/>
          <w:sz w:val="24"/>
          <w:szCs w:val="24"/>
        </w:rPr>
      </w:pPr>
      <w:r w:rsidRPr="00CD333A">
        <w:rPr>
          <w:rFonts w:ascii="Times New Roman" w:hAnsi="Times New Roman" w:cs="Times New Roman"/>
          <w:b/>
          <w:sz w:val="24"/>
          <w:szCs w:val="24"/>
        </w:rPr>
        <w:t>Peer Response 1</w:t>
      </w:r>
    </w:p>
    <w:p w:rsidR="00F93431" w:rsidRDefault="0029208D" w:rsidP="0069329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agree that leaders should make rational decisions on time, especially if the situation is dire. For a leader to do that, they should have more experience during</w:t>
      </w:r>
      <w:r w:rsidR="00A84F70">
        <w:rPr>
          <w:rFonts w:ascii="Times New Roman" w:hAnsi="Times New Roman" w:cs="Times New Roman"/>
          <w:sz w:val="24"/>
          <w:szCs w:val="24"/>
        </w:rPr>
        <w:t xml:space="preserve"> decision making process. </w:t>
      </w:r>
      <w:r w:rsidR="00294C94">
        <w:rPr>
          <w:rFonts w:ascii="Times New Roman" w:hAnsi="Times New Roman" w:cs="Times New Roman"/>
          <w:sz w:val="24"/>
          <w:szCs w:val="24"/>
        </w:rPr>
        <w:t>Although theor</w:t>
      </w:r>
      <w:bookmarkStart w:id="0" w:name="_GoBack"/>
      <w:bookmarkEnd w:id="0"/>
      <w:r w:rsidR="00294C94">
        <w:rPr>
          <w:rFonts w:ascii="Times New Roman" w:hAnsi="Times New Roman" w:cs="Times New Roman"/>
          <w:sz w:val="24"/>
          <w:szCs w:val="24"/>
        </w:rPr>
        <w:t xml:space="preserve">ies have been developed to expound on the nature of human beings </w:t>
      </w:r>
      <w:r>
        <w:rPr>
          <w:rFonts w:ascii="Times New Roman" w:hAnsi="Times New Roman" w:cs="Times New Roman"/>
          <w:sz w:val="24"/>
          <w:szCs w:val="24"/>
        </w:rPr>
        <w:t xml:space="preserve">at times of </w:t>
      </w:r>
      <w:r w:rsidR="00294C94">
        <w:rPr>
          <w:rFonts w:ascii="Times New Roman" w:hAnsi="Times New Roman" w:cs="Times New Roman"/>
          <w:sz w:val="24"/>
          <w:szCs w:val="24"/>
        </w:rPr>
        <w:t>decision making process,</w:t>
      </w:r>
      <w:r w:rsidR="00843440">
        <w:rPr>
          <w:rFonts w:ascii="Times New Roman" w:hAnsi="Times New Roman" w:cs="Times New Roman"/>
          <w:sz w:val="24"/>
          <w:szCs w:val="24"/>
        </w:rPr>
        <w:t xml:space="preserve"> the two theories that stand out or depict how leaders make decisions are bound rationality and garbage can theories. The</w:t>
      </w:r>
      <w:r w:rsidR="00294C94">
        <w:rPr>
          <w:rFonts w:ascii="Times New Roman" w:hAnsi="Times New Roman" w:cs="Times New Roman"/>
          <w:sz w:val="24"/>
          <w:szCs w:val="24"/>
        </w:rPr>
        <w:t xml:space="preserve"> bounded rationality theory suggests that decision-makers are not capable of effectively going through every information pr</w:t>
      </w:r>
      <w:r w:rsidR="00843440">
        <w:rPr>
          <w:rFonts w:ascii="Times New Roman" w:hAnsi="Times New Roman" w:cs="Times New Roman"/>
          <w:sz w:val="24"/>
          <w:szCs w:val="24"/>
        </w:rPr>
        <w:t>esented to them. Hence, they make a decision based on the solution presented to them</w:t>
      </w:r>
      <w:r w:rsidR="00294C94">
        <w:rPr>
          <w:rFonts w:ascii="Times New Roman" w:hAnsi="Times New Roman" w:cs="Times New Roman"/>
          <w:sz w:val="24"/>
          <w:szCs w:val="24"/>
        </w:rPr>
        <w:t>. The leader can also select one of the best solution-or</w:t>
      </w:r>
      <w:r w:rsidR="00843440">
        <w:rPr>
          <w:rFonts w:ascii="Times New Roman" w:hAnsi="Times New Roman" w:cs="Times New Roman"/>
          <w:sz w:val="24"/>
          <w:szCs w:val="24"/>
        </w:rPr>
        <w:t xml:space="preserve">iented opinions and act on that as long as the solution is valid. In the garbage can theory, it talks about the main factors that play a vital role in the decision-making process. </w:t>
      </w:r>
      <w:r>
        <w:rPr>
          <w:rFonts w:ascii="Times New Roman" w:hAnsi="Times New Roman" w:cs="Times New Roman"/>
          <w:sz w:val="24"/>
          <w:szCs w:val="24"/>
        </w:rPr>
        <w:t>I concur i</w:t>
      </w:r>
      <w:r w:rsidR="00843440">
        <w:rPr>
          <w:rFonts w:ascii="Times New Roman" w:hAnsi="Times New Roman" w:cs="Times New Roman"/>
          <w:sz w:val="24"/>
          <w:szCs w:val="24"/>
        </w:rPr>
        <w:t>n that, most organizations do have</w:t>
      </w:r>
      <w:r w:rsidR="00693290">
        <w:rPr>
          <w:rFonts w:ascii="Times New Roman" w:hAnsi="Times New Roman" w:cs="Times New Roman"/>
          <w:sz w:val="24"/>
          <w:szCs w:val="24"/>
        </w:rPr>
        <w:t xml:space="preserve"> a lot going on, and deci</w:t>
      </w:r>
      <w:r>
        <w:rPr>
          <w:rFonts w:ascii="Times New Roman" w:hAnsi="Times New Roman" w:cs="Times New Roman"/>
          <w:sz w:val="24"/>
          <w:szCs w:val="24"/>
        </w:rPr>
        <w:t>sion making is often irrational</w:t>
      </w:r>
      <w:r w:rsidR="00693290">
        <w:rPr>
          <w:rFonts w:ascii="Times New Roman" w:hAnsi="Times New Roman" w:cs="Times New Roman"/>
          <w:sz w:val="24"/>
          <w:szCs w:val="24"/>
        </w:rPr>
        <w:t xml:space="preserve"> simply because a previous solution was successful, leaders tend to use that solution again when they are faced with robust decision making. Instead, they should seek other suggestions rather than letting the pressure get to them.  </w:t>
      </w:r>
    </w:p>
    <w:p w:rsidR="00893E6E" w:rsidRPr="00CD333A" w:rsidRDefault="0029208D" w:rsidP="00D264C7">
      <w:pPr>
        <w:spacing w:line="480" w:lineRule="auto"/>
        <w:jc w:val="center"/>
        <w:rPr>
          <w:rFonts w:ascii="Times New Roman" w:hAnsi="Times New Roman" w:cs="Times New Roman"/>
          <w:b/>
          <w:sz w:val="24"/>
          <w:szCs w:val="24"/>
        </w:rPr>
      </w:pPr>
      <w:r w:rsidRPr="00CD333A">
        <w:rPr>
          <w:rFonts w:ascii="Times New Roman" w:hAnsi="Times New Roman" w:cs="Times New Roman"/>
          <w:b/>
          <w:sz w:val="24"/>
          <w:szCs w:val="24"/>
        </w:rPr>
        <w:t>Peer Response 2</w:t>
      </w:r>
    </w:p>
    <w:p w:rsidR="00F93431" w:rsidRDefault="0029208D" w:rsidP="00AC72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regards to the </w:t>
      </w:r>
      <w:r w:rsidR="004D543D">
        <w:rPr>
          <w:rFonts w:ascii="Times New Roman" w:hAnsi="Times New Roman" w:cs="Times New Roman"/>
          <w:sz w:val="24"/>
          <w:szCs w:val="24"/>
        </w:rPr>
        <w:t>answer, I agree that</w:t>
      </w:r>
      <w:r>
        <w:rPr>
          <w:rFonts w:ascii="Times New Roman" w:hAnsi="Times New Roman" w:cs="Times New Roman"/>
          <w:sz w:val="24"/>
          <w:szCs w:val="24"/>
        </w:rPr>
        <w:t xml:space="preserve"> </w:t>
      </w:r>
      <w:r w:rsidR="00AC72D4">
        <w:rPr>
          <w:rFonts w:ascii="Times New Roman" w:hAnsi="Times New Roman" w:cs="Times New Roman"/>
          <w:sz w:val="24"/>
          <w:szCs w:val="24"/>
        </w:rPr>
        <w:t xml:space="preserve">Feenstra’s </w:t>
      </w:r>
      <w:r w:rsidR="004D543D">
        <w:rPr>
          <w:rFonts w:ascii="Times New Roman" w:hAnsi="Times New Roman" w:cs="Times New Roman"/>
          <w:sz w:val="24"/>
          <w:szCs w:val="24"/>
        </w:rPr>
        <w:t>S</w:t>
      </w:r>
      <w:r>
        <w:rPr>
          <w:rFonts w:ascii="Times New Roman" w:hAnsi="Times New Roman" w:cs="Times New Roman"/>
          <w:sz w:val="24"/>
          <w:szCs w:val="24"/>
        </w:rPr>
        <w:t>M</w:t>
      </w:r>
      <w:r w:rsidR="004D543D">
        <w:rPr>
          <w:rFonts w:ascii="Times New Roman" w:hAnsi="Times New Roman" w:cs="Times New Roman"/>
          <w:sz w:val="24"/>
          <w:szCs w:val="24"/>
        </w:rPr>
        <w:t>A</w:t>
      </w:r>
      <w:r>
        <w:rPr>
          <w:rFonts w:ascii="Times New Roman" w:hAnsi="Times New Roman" w:cs="Times New Roman"/>
          <w:sz w:val="24"/>
          <w:szCs w:val="24"/>
        </w:rPr>
        <w:t>RT goal</w:t>
      </w:r>
      <w:r w:rsidR="00AC72D4">
        <w:rPr>
          <w:rFonts w:ascii="Times New Roman" w:hAnsi="Times New Roman" w:cs="Times New Roman"/>
          <w:sz w:val="24"/>
          <w:szCs w:val="24"/>
        </w:rPr>
        <w:t xml:space="preserve"> theory</w:t>
      </w:r>
      <w:r>
        <w:rPr>
          <w:rFonts w:ascii="Times New Roman" w:hAnsi="Times New Roman" w:cs="Times New Roman"/>
          <w:sz w:val="24"/>
          <w:szCs w:val="24"/>
        </w:rPr>
        <w:t xml:space="preserve"> seems to wo</w:t>
      </w:r>
      <w:r w:rsidR="00AC72D4">
        <w:rPr>
          <w:rFonts w:ascii="Times New Roman" w:hAnsi="Times New Roman" w:cs="Times New Roman"/>
          <w:sz w:val="24"/>
          <w:szCs w:val="24"/>
        </w:rPr>
        <w:t>rk best compared with Locke's goal-setting</w:t>
      </w:r>
      <w:r w:rsidR="004D543D">
        <w:rPr>
          <w:rFonts w:ascii="Times New Roman" w:hAnsi="Times New Roman" w:cs="Times New Roman"/>
          <w:sz w:val="24"/>
          <w:szCs w:val="24"/>
        </w:rPr>
        <w:t xml:space="preserve"> theory. T</w:t>
      </w:r>
      <w:r w:rsidR="00AC72D4">
        <w:rPr>
          <w:rFonts w:ascii="Times New Roman" w:hAnsi="Times New Roman" w:cs="Times New Roman"/>
          <w:sz w:val="24"/>
          <w:szCs w:val="24"/>
        </w:rPr>
        <w:t>hey share the same ideology of goal se</w:t>
      </w:r>
      <w:r w:rsidR="004D543D">
        <w:rPr>
          <w:rFonts w:ascii="Times New Roman" w:hAnsi="Times New Roman" w:cs="Times New Roman"/>
          <w:sz w:val="24"/>
          <w:szCs w:val="24"/>
        </w:rPr>
        <w:t>tting, and that is, for one to achieve a goal, specific measures must be followed</w:t>
      </w:r>
      <w:r w:rsidR="00AC72D4">
        <w:rPr>
          <w:rFonts w:ascii="Times New Roman" w:hAnsi="Times New Roman" w:cs="Times New Roman"/>
          <w:sz w:val="24"/>
          <w:szCs w:val="24"/>
        </w:rPr>
        <w:t xml:space="preserve">. The similarities in this approach are on the goal </w:t>
      </w:r>
      <w:r w:rsidR="004D543D">
        <w:rPr>
          <w:rFonts w:ascii="Times New Roman" w:hAnsi="Times New Roman" w:cs="Times New Roman"/>
          <w:sz w:val="24"/>
          <w:szCs w:val="24"/>
        </w:rPr>
        <w:t>specification</w:t>
      </w:r>
      <w:r w:rsidR="00AC72D4">
        <w:rPr>
          <w:rFonts w:ascii="Times New Roman" w:hAnsi="Times New Roman" w:cs="Times New Roman"/>
          <w:sz w:val="24"/>
          <w:szCs w:val="24"/>
        </w:rPr>
        <w:t>, both Feenstra and Locke's goal-setting insist that the goal one intends on making or achieving should be specific</w:t>
      </w:r>
      <w:r w:rsidR="004D543D">
        <w:rPr>
          <w:rFonts w:ascii="Times New Roman" w:hAnsi="Times New Roman" w:cs="Times New Roman"/>
          <w:sz w:val="24"/>
          <w:szCs w:val="24"/>
        </w:rPr>
        <w:t xml:space="preserve">. </w:t>
      </w:r>
      <w:r>
        <w:rPr>
          <w:rFonts w:ascii="Times New Roman" w:hAnsi="Times New Roman" w:cs="Times New Roman"/>
          <w:sz w:val="24"/>
          <w:szCs w:val="24"/>
        </w:rPr>
        <w:t>It is also evident that t</w:t>
      </w:r>
      <w:r w:rsidR="004D543D">
        <w:rPr>
          <w:rFonts w:ascii="Times New Roman" w:hAnsi="Times New Roman" w:cs="Times New Roman"/>
          <w:sz w:val="24"/>
          <w:szCs w:val="24"/>
        </w:rPr>
        <w:t>he second similarities in these theories are attainable in Feenstra's goal theory and difficulty in Locke's theory. In that, both approaches advocate that one needs to put in a lot of work to achieve a specific goal.</w:t>
      </w:r>
    </w:p>
    <w:p w:rsidR="00E03CD3" w:rsidRDefault="0029208D" w:rsidP="00AC72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Although the SMART goal theory seems to work best in short term goals, the method can </w:t>
      </w:r>
      <w:r w:rsidR="00F93431">
        <w:rPr>
          <w:rFonts w:ascii="Times New Roman" w:hAnsi="Times New Roman" w:cs="Times New Roman"/>
          <w:sz w:val="24"/>
          <w:szCs w:val="24"/>
        </w:rPr>
        <w:t xml:space="preserve">be applied in a long term goal as well. The individual in charge of the long-term goal should be </w:t>
      </w:r>
      <w:r>
        <w:rPr>
          <w:rFonts w:ascii="Times New Roman" w:hAnsi="Times New Roman" w:cs="Times New Roman"/>
          <w:sz w:val="24"/>
          <w:szCs w:val="24"/>
        </w:rPr>
        <w:t>willing to follow through on all the processes needed t</w:t>
      </w:r>
      <w:r w:rsidR="00F93431">
        <w:rPr>
          <w:rFonts w:ascii="Times New Roman" w:hAnsi="Times New Roman" w:cs="Times New Roman"/>
          <w:sz w:val="24"/>
          <w:szCs w:val="24"/>
        </w:rPr>
        <w:t xml:space="preserve">o ensure that at the end of the day, the objective has been met. </w:t>
      </w:r>
      <w:r>
        <w:rPr>
          <w:rFonts w:ascii="Times New Roman" w:hAnsi="Times New Roman" w:cs="Times New Roman"/>
          <w:sz w:val="24"/>
          <w:szCs w:val="24"/>
        </w:rPr>
        <w:t>I accede that i</w:t>
      </w:r>
      <w:r w:rsidR="00F93431">
        <w:rPr>
          <w:rFonts w:ascii="Times New Roman" w:hAnsi="Times New Roman" w:cs="Times New Roman"/>
          <w:sz w:val="24"/>
          <w:szCs w:val="24"/>
        </w:rPr>
        <w:t>n an employment setting, employees who want to avoid scrutiny end up taking a task so that they do not lose their jobs. But in the case, they do not attain the obje</w:t>
      </w:r>
      <w:r>
        <w:rPr>
          <w:rFonts w:ascii="Times New Roman" w:hAnsi="Times New Roman" w:cs="Times New Roman"/>
          <w:sz w:val="24"/>
          <w:szCs w:val="24"/>
        </w:rPr>
        <w:t>ctive of the task as instructed</w:t>
      </w:r>
      <w:r w:rsidR="00F93431">
        <w:rPr>
          <w:rFonts w:ascii="Times New Roman" w:hAnsi="Times New Roman" w:cs="Times New Roman"/>
          <w:sz w:val="24"/>
          <w:szCs w:val="24"/>
        </w:rPr>
        <w:t xml:space="preserve"> the</w:t>
      </w:r>
      <w:r>
        <w:rPr>
          <w:rFonts w:ascii="Times New Roman" w:hAnsi="Times New Roman" w:cs="Times New Roman"/>
          <w:sz w:val="24"/>
          <w:szCs w:val="24"/>
        </w:rPr>
        <w:t>y</w:t>
      </w:r>
      <w:r w:rsidR="00F93431">
        <w:rPr>
          <w:rFonts w:ascii="Times New Roman" w:hAnsi="Times New Roman" w:cs="Times New Roman"/>
          <w:sz w:val="24"/>
          <w:szCs w:val="24"/>
        </w:rPr>
        <w:t xml:space="preserve"> end up losing their jobs because they were not willing enough to follow all the necessary instructions in achieving the purpose of the assignment.</w:t>
      </w:r>
    </w:p>
    <w:p w:rsidR="00D264C7" w:rsidRPr="00D264C7" w:rsidRDefault="00D264C7" w:rsidP="00AC72D4">
      <w:pPr>
        <w:spacing w:after="0" w:line="480" w:lineRule="auto"/>
        <w:ind w:firstLine="720"/>
        <w:contextualSpacing/>
        <w:rPr>
          <w:rFonts w:ascii="Times New Roman" w:hAnsi="Times New Roman" w:cs="Times New Roman"/>
          <w:sz w:val="24"/>
          <w:szCs w:val="24"/>
        </w:rPr>
      </w:pPr>
    </w:p>
    <w:sectPr w:rsidR="00D264C7" w:rsidRPr="00D264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4C7"/>
    <w:rsid w:val="0029208D"/>
    <w:rsid w:val="00294C94"/>
    <w:rsid w:val="004D543D"/>
    <w:rsid w:val="00693290"/>
    <w:rsid w:val="00843440"/>
    <w:rsid w:val="00893E6E"/>
    <w:rsid w:val="0098337B"/>
    <w:rsid w:val="00A84F70"/>
    <w:rsid w:val="00AC72D4"/>
    <w:rsid w:val="00C40308"/>
    <w:rsid w:val="00C86E15"/>
    <w:rsid w:val="00CD333A"/>
    <w:rsid w:val="00D264C7"/>
    <w:rsid w:val="00DE0967"/>
    <w:rsid w:val="00E03CD3"/>
    <w:rsid w:val="00F9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cp:revision>
  <dcterms:created xsi:type="dcterms:W3CDTF">2020-04-04T05:18:00Z</dcterms:created>
  <dcterms:modified xsi:type="dcterms:W3CDTF">2020-04-04T11:55:00Z</dcterms:modified>
</cp:coreProperties>
</file>